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书名：0-1岁宝宝养育宜忌</w:t>
      </w:r>
    </w:p>
    <w:p>
      <w:r>
        <w:t>作者：李岳，张宏宇主编</w:t>
      </w:r>
    </w:p>
    <w:p>
      <w:r>
        <w:t>出版社：济南：山东技术技术出版社</w:t>
      </w:r>
    </w:p>
    <w:p>
      <w:r>
        <w:t>出版日期：2009.01</w:t>
      </w:r>
    </w:p>
    <w:p>
      <w:r>
        <w:t>总页数：220</w:t>
      </w:r>
    </w:p>
    <w:p>
      <w:r>
        <w:t>更多请访问教客网: www.jiaokey.com</w:t>
      </w:r>
    </w:p>
    <w:p>
      <w:r>
        <w:t>0-1岁宝宝养育宜忌 评论地址：https://www.jiaokey.com/book/detail/12098505.html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