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书名：“马克思主义基本原理概论”课案例式专题教学教师用书</w:t>
      </w:r>
    </w:p>
    <w:p>
      <w:r>
        <w:t>作者：杨惠民，洪晓楠主编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总页数：369</w:t>
      </w:r>
    </w:p>
    <w:p>
      <w:r>
        <w:t>更多请访问教客网: www.jiaokey.com</w:t>
      </w:r>
    </w:p>
    <w:p>
      <w:r>
        <w:t>“马克思主义基本原理概论”课案例式专题教学教师用书 评论地址：https://www.jiaokey.com/book/detail/12097044.html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