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书名：科学发展创一流  浙江大学深入学习实践科学发展观活动试点工作的探索与思考</w:t>
      </w:r>
    </w:p>
    <w:p>
      <w:r>
        <w:t>作者：张曦，杨卫主编</w:t>
      </w:r>
    </w:p>
    <w:p>
      <w:r>
        <w:t>出版社：杭州：浙江大学出版社</w:t>
      </w:r>
    </w:p>
    <w:p>
      <w:r>
        <w:t>出版日期：2008.11</w:t>
      </w:r>
    </w:p>
    <w:p>
      <w:r>
        <w:t>总页数：279</w:t>
      </w:r>
    </w:p>
    <w:p>
      <w:r>
        <w:t>更多请访问教客网: www.jiaokey.com</w:t>
      </w:r>
    </w:p>
    <w:p>
      <w:r>
        <w:t>科学发展创一流  浙江大学深入学习实践科学发展观活动试点工作的探索与思考 评论地址：https://www.jiaokey.com/book/detail/12096907.html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