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第28卷  忏悔录;君主论</w:t>
      </w:r>
    </w:p>
    <w:p>
      <w:r>
        <w:rPr>
          <w:rFonts w:ascii="宋体" w:hAnsi="宋体" w:eastAsia="宋体"/>
          <w:sz w:val="24"/>
        </w:rPr>
        <w:t>（古）奥古斯丁著;张炜译;（意）马基雅维里著;贾志礼译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第28卷  忏悔录;君主论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（古）奥古斯丁著;张炜译;（意）马基雅维里著;贾志礼译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本书出售、求购地址：https://www.jiaokey.com/book/detail/12096535.html</w:t>
      </w:r>
    </w:p>
    <w:p>
      <w:r>
        <w:t>更多相关图书推荐：https://www.jiaokey.com</w:t>
      </w:r>
    </w:p>
    <w:p>
      <w:r>
        <w:t>（古）奥古斯丁著;张炜译;（意）马基雅维里著;贾志礼译 其他作品：https://www.jiaokey.com/tag/（古）奥古斯丁著;张炜译;（意）马基雅维里著;贾志礼译.html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第28卷  忏悔录;君主论.html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