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书名：为幸福人生奠基：区域推进中华传统美德教育</w:t>
      </w:r>
    </w:p>
    <w:p>
      <w:r>
        <w:t>作者：张志根主编</w:t>
      </w:r>
    </w:p>
    <w:p>
      <w:r>
        <w:t>出版社：北京：研究出版社</w:t>
      </w:r>
    </w:p>
    <w:p>
      <w:r>
        <w:t>出版日期：2008.10</w:t>
      </w:r>
    </w:p>
    <w:p>
      <w:r>
        <w:t>总页数：368</w:t>
      </w:r>
    </w:p>
    <w:p>
      <w:r>
        <w:t>更多请访问教客网: www.jiaokey.com</w:t>
      </w:r>
    </w:p>
    <w:p>
      <w:r>
        <w:t>为幸福人生奠基：区域推进中华传统美德教育 评论地址：https://www.jiaokey.com/book/detail/12094588.html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