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黑色星期三的红色警报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黑色星期三的红色警报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儿童文学-侦探小说-奥地利-现代-儿童文学-侦探小说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本书出售、求购地址：https://www.jiaokey.com/book/detail/12094515.html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关键词搜索：https://www.jiaokey.com/tag/儿童文学-侦探小说-奥地利-现代-儿童文学-侦探小说.html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