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书名：河南省建设工程工程量清单综合单价  （2008）  YC.15施工措施项目</w:t>
      </w:r>
    </w:p>
    <w:p>
      <w:r>
        <w:t>作者：河南省建筑工程标准定额站编</w:t>
      </w:r>
    </w:p>
    <w:p>
      <w:r>
        <w:t>出版社：北京：中国计划出版社</w:t>
      </w:r>
    </w:p>
    <w:p>
      <w:r>
        <w:t>出版日期：2008.06</w:t>
      </w:r>
    </w:p>
    <w:p>
      <w:r>
        <w:t>总页数：44</w:t>
      </w:r>
    </w:p>
    <w:p>
      <w:r>
        <w:t>更多请访问教客网: www.jiaokey.com</w:t>
      </w:r>
    </w:p>
    <w:p>
      <w:r>
        <w:t>河南省建设工程工程量清单综合单价  （2008）  YC.15施工措施项目 评论地址：https://www.jiaokey.com/book/detail/12092210.html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