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书名：宾阳加快现代化建设构想：广西宾阳县加快推进工业化与创建广西示范县战略思路</w:t>
      </w:r>
    </w:p>
    <w:p>
      <w:r>
        <w:t>作者：宾阳县委、县人民政府，广西社会科学院工业经济研究所，广西经济学会联合课题组编著</w:t>
      </w:r>
    </w:p>
    <w:p>
      <w:r>
        <w:t>出版社：南宁：广西人民出版社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宾阳加快现代化建设构想：广西宾阳县加快推进工业化与创建广西示范县战略思路 评论地址：https://www.jiaokey.com/book/detail/12091850.html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