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西医综合考试大纲与历年真题“1对1”解析  病理学分册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西医综合考试大纲与历年真题“1对1”解析  病理学分册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本书出售、求购地址：https://www.jiaokey.com/book/detail/12091627.html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关键词搜索：https://www.jiaokey.com/tag/西医综合考试大纲与历年真题“1对1”解析  病理学分册.html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