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气本与神化：张载哲学述论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气本与神化：张载哲学述论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本书出售、求购地址：https://www.jiaokey.com/book/detail/12091318.html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关键词搜索：https://www.jiaokey.com/tag/气本与神化：张载哲学述论.html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