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书名：世界机电工业发展状况及趋势与我国机电工业发展对策的研究</w:t>
      </w:r>
    </w:p>
    <w:p>
      <w:r>
        <w:t>作者:机械工业部科技信息研究院综合研究室</w:t>
      </w:r>
    </w:p>
    <w:p>
      <w:r>
        <w:t>出版社:</w:t>
      </w:r>
    </w:p>
    <w:p>
      <w:r>
        <w:t>出版日期：1994.12</w:t>
      </w:r>
    </w:p>
    <w:p>
      <w:r>
        <w:t>总页数：20</w:t>
      </w:r>
    </w:p>
    <w:p>
      <w:r>
        <w:t>更多请访问教客网:www.jiaokey.com</w:t>
      </w:r>
    </w:p>
    <w:p>
      <w:r>
        <w:t>世界机电工业发展状况及趋势与我国机电工业发展对策的研究评论地址：https://www.jiaokey.com/book/detail/12089224.html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