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书名：多层印刷电路板的设计与实现</w:t>
      </w:r>
    </w:p>
    <w:p>
      <w:r>
        <w:t>作者：北京市新闻出版局编</w:t>
      </w:r>
    </w:p>
    <w:p>
      <w:r>
        <w:t>出版社：中国科学院希望高级电脑技术公司</w:t>
      </w:r>
    </w:p>
    <w:p>
      <w:r>
        <w:t>出版日期：1990.01</w:t>
      </w:r>
    </w:p>
    <w:p>
      <w:r>
        <w:t>总页数：390</w:t>
      </w:r>
    </w:p>
    <w:p>
      <w:r>
        <w:t>更多请访问教客网: www.jiaokey.com</w:t>
      </w:r>
    </w:p>
    <w:p>
      <w:r>
        <w:t>多层印刷电路板的设计与实现 评论地址：https://www.jiaokey.com/book/detail/12089192.html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