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书名：见证千年  海南五公祠研究</w:t>
      </w:r>
    </w:p>
    <w:p>
      <w:r>
        <w:t>作者：阎道衡，羊文灿著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见证千年  海南五公祠研究 评论地址：https://www.jiaokey.com/book/detail/12088048.html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