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书名：翟勇作品集 苗语花香 the uniqe flavor of the miao minority and the fragrance of flowers</w:t>
      </w:r>
    </w:p>
    <w:p>
      <w:r>
        <w:t>作者：翟勇绘</w:t>
      </w:r>
    </w:p>
    <w:p>
      <w:r>
        <w:t>出版社：合肥：安徽人民出版社</w:t>
      </w:r>
    </w:p>
    <w:p>
      <w:r>
        <w:t>出版日期：2008.08</w:t>
      </w:r>
    </w:p>
    <w:p>
      <w:r>
        <w:t>总页数：79</w:t>
      </w:r>
    </w:p>
    <w:p>
      <w:r>
        <w:t>更多请访问教客网: www.jiaokey.com</w:t>
      </w:r>
    </w:p>
    <w:p>
      <w:r>
        <w:t>翟勇作品集 苗语花香 the uniqe flavor of the miao minority and the fragrance of flowers 评论地址：https://www.jiaokey.com/book/detail/12086761.html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