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寸芒  贰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寸芒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本书出售、求购地址：https://www.jiaokey.com/book/detail/12086249.html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石家庄:花山文艺出版社,2007.07 出版图书：https://www.jiaokey.com/tag/石家庄:花山文艺出版社,2007.07.html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