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书名：科学发展观学习要义</w:t>
      </w:r>
    </w:p>
    <w:p>
      <w:r>
        <w:t>作者：巴志鹏，哈战荣著</w:t>
      </w:r>
    </w:p>
    <w:p>
      <w:r>
        <w:t>出版社：北京：中央文献出版社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科学发展观学习要义 评论地址：https://www.jiaokey.com/book/detail/12086001.html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