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重点法条随身记  刑法·刑事诉讼法·行政法与行政诉讼法  2009年版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重点法条随身记  刑法·刑事诉讼法·行政法与行政诉讼法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本书出售、求购地址：https://www.jiaokey.com/book/detail/12085972.html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关键词搜索：https://www.jiaokey.com/tag/重点法条随身记  刑法·刑事诉讼法·行政法与行政诉讼法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