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书名：抓住机遇，迎接挑战：关贸总协定纵横谈</w:t>
      </w:r>
    </w:p>
    <w:p>
      <w:r>
        <w:t>作者：陕西机械学院科技情报室编</w:t>
      </w:r>
    </w:p>
    <w:p>
      <w:r>
        <w:t>出版社：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抓住机遇，迎接挑战：关贸总协定纵横谈 评论地址：https://www.jiaokey.com/book/detail/12085868.html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