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书名：香港印刷业的发展历程和现状</w:t>
      </w:r>
    </w:p>
    <w:p>
      <w:r>
        <w:t>作者：叶裕彬，余鸿建，刘吉良等编著</w:t>
      </w:r>
    </w:p>
    <w:p>
      <w:r>
        <w:t>出版社：北京：印刷工业出版社</w:t>
      </w:r>
    </w:p>
    <w:p>
      <w:r>
        <w:t>出版日期：1997.06</w:t>
      </w:r>
    </w:p>
    <w:p>
      <w:r>
        <w:t>总页数：202</w:t>
      </w:r>
    </w:p>
    <w:p>
      <w:r>
        <w:t>更多请访问教客网: www.jiaokey.com</w:t>
      </w:r>
    </w:p>
    <w:p>
      <w:r>
        <w:t>香港印刷业的发展历程和现状 评论地址：https://www.jiaokey.com/book/detail/12085602.html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