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书名：经济欠发达地区高等教育发展战略</w:t>
      </w:r>
    </w:p>
    <w:p>
      <w:r>
        <w:t>作者：袁洪志编著</w:t>
      </w:r>
    </w:p>
    <w:p>
      <w:r>
        <w:t>出版社：南京：东南大学出版社</w:t>
      </w:r>
    </w:p>
    <w:p>
      <w:r>
        <w:t>出版日期：2003.12</w:t>
      </w:r>
    </w:p>
    <w:p>
      <w:r>
        <w:t>总页数：243</w:t>
      </w:r>
    </w:p>
    <w:p>
      <w:r>
        <w:t>更多请访问教客网: www.jiaokey.com</w:t>
      </w:r>
    </w:p>
    <w:p>
      <w:r>
        <w:t>经济欠发达地区高等教育发展战略 评论地址：https://www.jiaokey.com/book/detail/12085277.html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