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中文版AutoCAD建筑设计入门与案例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中文版AutoCAD建筑设计入门与案例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本书出售、求购地址：https://www.jiaokey.com/book/detail/12085154.html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关键词搜索：https://www.jiaokey.com/tag/中文版AutoCAD建筑设计入门与案例.html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