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书名：场景风格设计及技法应用</w:t>
      </w:r>
    </w:p>
    <w:p>
      <w:r>
        <w:t>作者：陈岭，罗岚编著</w:t>
      </w:r>
    </w:p>
    <w:p>
      <w:r>
        <w:t>出版社：杭州：浙江大学出版社</w:t>
      </w:r>
    </w:p>
    <w:p>
      <w:r>
        <w:t>出版日期：2008.08</w:t>
      </w:r>
    </w:p>
    <w:p>
      <w:r>
        <w:t>总页数：114</w:t>
      </w:r>
    </w:p>
    <w:p>
      <w:r>
        <w:t>更多请访问教客网: www.jiaokey.com</w:t>
      </w:r>
    </w:p>
    <w:p>
      <w:r>
        <w:t>场景风格设计及技法应用 评论地址：https://www.jiaokey.com/book/detail/12085110.html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