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书名：鹅城旧事  惠州风俗图说</w:t>
      </w:r>
    </w:p>
    <w:p>
      <w:r>
        <w:t>作者:黄澄钦著</w:t>
      </w:r>
    </w:p>
    <w:p>
      <w:r>
        <w:t>出版社:广州：广东人民出版社</w:t>
      </w:r>
    </w:p>
    <w:p>
      <w:r>
        <w:t>出版日期：2007.12</w:t>
      </w:r>
    </w:p>
    <w:p>
      <w:r>
        <w:t>总页数：237</w:t>
      </w:r>
    </w:p>
    <w:p>
      <w:r>
        <w:t>更多请访问教客网:www.jiaokey.com</w:t>
      </w:r>
    </w:p>
    <w:p>
      <w:r>
        <w:t>鹅城旧事  惠州风俗图说评论地址：https://www.jiaokey.com/book/detail/12084790.html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