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书名：河北外语第2辑</w:t>
      </w:r>
    </w:p>
    <w:p>
      <w:r>
        <w:t>作者：李正栓，孙建民主编</w:t>
      </w:r>
    </w:p>
    <w:p>
      <w:r>
        <w:t>出版社：石家庄：河北教育出版社</w:t>
      </w:r>
    </w:p>
    <w:p>
      <w:r>
        <w:t>出版日期：2008.09</w:t>
      </w:r>
    </w:p>
    <w:p>
      <w:r>
        <w:t>总页数：197</w:t>
      </w:r>
    </w:p>
    <w:p>
      <w:r>
        <w:t>更多请访问教客网: www.jiaokey.com</w:t>
      </w:r>
    </w:p>
    <w:p>
      <w:r>
        <w:t>河北外语第2辑 评论地址：https://www.jiaokey.com/book/detail/12084395.html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