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书名：演化博弈理论在我国农村劳动力转移中的应用分析</w:t>
      </w:r>
    </w:p>
    <w:p>
      <w:r>
        <w:t>作者：刘德海著</w:t>
      </w:r>
    </w:p>
    <w:p>
      <w:r>
        <w:t>出版社：北京：冶金工业出版社</w:t>
      </w:r>
    </w:p>
    <w:p>
      <w:r>
        <w:t>出版日期：2008.06</w:t>
      </w:r>
    </w:p>
    <w:p>
      <w:r>
        <w:t>总页数：134</w:t>
      </w:r>
    </w:p>
    <w:p>
      <w:r>
        <w:t>更多请访问教客网: www.jiaokey.com</w:t>
      </w:r>
    </w:p>
    <w:p>
      <w:r>
        <w:t>演化博弈理论在我国农村劳动力转移中的应用分析 评论地址：https://www.jiaokey.com/book/detail/12084167.html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