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书名：新编会计准则操作教程  收入</w:t>
      </w:r>
    </w:p>
    <w:p>
      <w:r>
        <w:t>作者：刘伟丽，王志峰主编</w:t>
      </w:r>
    </w:p>
    <w:p>
      <w:r>
        <w:t>出版社：北京：兵器工业出版社</w:t>
      </w:r>
    </w:p>
    <w:p>
      <w:r>
        <w:t>出版日期：1999.12</w:t>
      </w:r>
    </w:p>
    <w:p>
      <w:r>
        <w:t>总页数：410</w:t>
      </w:r>
    </w:p>
    <w:p>
      <w:r>
        <w:t>更多请访问教客网: www.jiaokey.com</w:t>
      </w:r>
    </w:p>
    <w:p>
      <w:r>
        <w:t>新编会计准则操作教程  收入 评论地址：https://www.jiaokey.com/book/detail/12081958.html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