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书名：吊诡的新人  新文学中的小资产阶级形象研究</w:t>
      </w:r>
    </w:p>
    <w:p>
      <w:r>
        <w:t>作者:郑坚著</w:t>
      </w:r>
    </w:p>
    <w:p>
      <w:r>
        <w:t>出版社:南昌：百花洲文艺出版社</w:t>
      </w:r>
    </w:p>
    <w:p>
      <w:r>
        <w:t>出版日期：2005.07</w:t>
      </w:r>
    </w:p>
    <w:p>
      <w:r>
        <w:t>总页数：318</w:t>
      </w:r>
    </w:p>
    <w:p>
      <w:r>
        <w:t>更多请访问教客网:www.jiaokey.com</w:t>
      </w:r>
    </w:p>
    <w:p>
      <w:r>
        <w:t>吊诡的新人  新文学中的小资产阶级形象研究评论地址：https://www.jiaokey.com/book/detail/12080287.html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