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书名：点睛之笔  政务信息标题设计制作评析</w:t>
      </w:r>
    </w:p>
    <w:p>
      <w:r>
        <w:t>作者：王忠新著</w:t>
      </w:r>
    </w:p>
    <w:p>
      <w:r>
        <w:t>出版社：沈阳：辽宁大学出版社</w:t>
      </w:r>
    </w:p>
    <w:p>
      <w:r>
        <w:t>出版日期：2008.05</w:t>
      </w:r>
    </w:p>
    <w:p>
      <w:r>
        <w:t>总页数：582</w:t>
      </w:r>
    </w:p>
    <w:p>
      <w:r>
        <w:t>更多请访问教客网: www.jiaokey.com</w:t>
      </w:r>
    </w:p>
    <w:p>
      <w:r>
        <w:t>点睛之笔  政务信息标题设计制作评析 评论地址：https://www.jiaokey.com/book/detail/12077588.html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