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书名：财经工作基本技能</w:t>
      </w:r>
    </w:p>
    <w:p>
      <w:r>
        <w:t>作者：赵杰，赵丽梅主编</w:t>
      </w:r>
    </w:p>
    <w:p>
      <w:r>
        <w:t>出版社：沈阳：辽宁大学出版社</w:t>
      </w:r>
    </w:p>
    <w:p>
      <w:r>
        <w:t>出版日期：2007.08</w:t>
      </w:r>
    </w:p>
    <w:p>
      <w:r>
        <w:t>总页数：182</w:t>
      </w:r>
    </w:p>
    <w:p>
      <w:r>
        <w:t>更多请访问教客网: www.jiaokey.com</w:t>
      </w:r>
    </w:p>
    <w:p>
      <w:r>
        <w:t>财经工作基本技能 评论地址：https://www.jiaokey.com/book/detail/12075039.html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