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枣庄市广播电视系统“两项活动”巡礼</w:t>
      </w:r>
    </w:p>
    <w:p>
      <w:r>
        <w:t>作者：张冠中主编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总页数：483</w:t>
      </w:r>
    </w:p>
    <w:p>
      <w:r>
        <w:t>更多请访问教客网: www.jiaokey.com</w:t>
      </w:r>
    </w:p>
    <w:p>
      <w:r>
        <w:t>春风化雨  枣庄市广播电视系统“两项活动”巡礼 评论地址：https://www.jiaokey.com/book/detail/12075018.html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