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书名：薪传华章  浙江工业大学溯源</w:t>
      </w:r>
    </w:p>
    <w:p>
      <w:r>
        <w:t>作者：韩翼祥主编</w:t>
      </w:r>
    </w:p>
    <w:p>
      <w:r>
        <w:t>出版社：杭州：浙江古籍出版社</w:t>
      </w:r>
    </w:p>
    <w:p>
      <w:r>
        <w:t>出版日期：2008.09</w:t>
      </w:r>
    </w:p>
    <w:p>
      <w:r>
        <w:t>总页数：492</w:t>
      </w:r>
    </w:p>
    <w:p>
      <w:r>
        <w:t>更多请访问教客网: www.jiaokey.com</w:t>
      </w:r>
    </w:p>
    <w:p>
      <w:r>
        <w:t>薪传华章  浙江工业大学溯源 评论地址：https://www.jiaokey.com/book/detail/12071275.html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