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书名：文学院院史  山西师范大学校史·学院卷</w:t>
      </w:r>
    </w:p>
    <w:p>
      <w:r>
        <w:t>作者：亢西民，畅伟杰主编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总页数：145</w:t>
      </w:r>
    </w:p>
    <w:p>
      <w:r>
        <w:t>更多请访问教客网: www.jiaokey.com</w:t>
      </w:r>
    </w:p>
    <w:p>
      <w:r>
        <w:t>文学院院史  山西师范大学校史·学院卷 评论地址：https://www.jiaokey.com/book/detail/12070875.html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