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门式刚架轻型房屋钢结构 有吊车 04SG518-3</w:t>
      </w:r>
    </w:p>
    <w:p>
      <w:r>
        <w:t>作者：中国建筑标准设计研究院组织编制</w:t>
      </w:r>
    </w:p>
    <w:p>
      <w:r>
        <w:t>出版社：</w:t>
      </w:r>
    </w:p>
    <w:p>
      <w:r>
        <w:t>出版日期：2008.06</w:t>
      </w:r>
    </w:p>
    <w:p>
      <w:r>
        <w:t>总页数：383</w:t>
      </w:r>
    </w:p>
    <w:p>
      <w:r>
        <w:t>更多请访问教客网: www.jiaokey.com</w:t>
      </w:r>
    </w:p>
    <w:p>
      <w:r>
        <w:t>国家建筑标准设计图集 门式刚架轻型房屋钢结构 有吊车 04SG518-3 评论地址：https://www.jiaokey.com/book/detail/12070081.html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