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书名：中国共产党合阳县历史大事记  1921.7－1998.12</w:t>
      </w:r>
    </w:p>
    <w:p>
      <w:r>
        <w:t>作者：雷永康，种文祥，魏斌生主编</w:t>
      </w:r>
    </w:p>
    <w:p>
      <w:r>
        <w:t>出版社：西安：陕西人民出版社</w:t>
      </w:r>
    </w:p>
    <w:p>
      <w:r>
        <w:t>出版日期：2007.12</w:t>
      </w:r>
    </w:p>
    <w:p>
      <w:r>
        <w:t>总页数：357</w:t>
      </w:r>
    </w:p>
    <w:p>
      <w:r>
        <w:t>更多请访问教客网: www.jiaokey.com</w:t>
      </w:r>
    </w:p>
    <w:p>
      <w:r>
        <w:t>中国共产党合阳县历史大事记  1921.7－1998.12 评论地址：https://www.jiaokey.com/book/detail/12068921.html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