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书名：PLC应用技术  （三菱FX2N系列）</w:t>
      </w:r>
    </w:p>
    <w:p>
      <w:r>
        <w:t>作者：胡成龙，何琼主编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总页数：267</w:t>
      </w:r>
    </w:p>
    <w:p>
      <w:r>
        <w:t>更多请访问教客网: www.jiaokey.com</w:t>
      </w:r>
    </w:p>
    <w:p>
      <w:r>
        <w:t>PLC应用技术  （三菱FX2N系列） 评论地址：https://www.jiaokey.com/book/detail/12068791.html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