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压缩气体和液化气体安全手册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压缩气体和液化气体安全手册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本书出售、求购地址：https://www.jiaokey.com/book/detail/12068677.html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关键词搜索：https://www.jiaokey.com/tag/压缩气体和液化气体安全手册.html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