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书名：姚江书画</w:t>
      </w:r>
    </w:p>
    <w:p>
      <w:r>
        <w:t>作者：魏振纲，计文渊主编</w:t>
      </w:r>
    </w:p>
    <w:p>
      <w:r>
        <w:t>出版社：杭州：浙江古籍出版社</w:t>
      </w:r>
    </w:p>
    <w:p>
      <w:r>
        <w:t>出版日期：2008.08</w:t>
      </w:r>
    </w:p>
    <w:p>
      <w:r>
        <w:t>总页数：174</w:t>
      </w:r>
    </w:p>
    <w:p>
      <w:r>
        <w:t>更多请访问教客网: www.jiaokey.com</w:t>
      </w:r>
    </w:p>
    <w:p>
      <w:r>
        <w:t>姚江书画 评论地址：https://www.jiaokey.com/book/detail/12067975.html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