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书名：马克思主义民族理论与民族政策研究  中国化的实践</w:t>
      </w:r>
    </w:p>
    <w:p>
      <w:r>
        <w:t>作者：贾东海，赵健君著</w:t>
      </w:r>
    </w:p>
    <w:p>
      <w:r>
        <w:t>出版社：兰州：甘肃民族出版社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马克思主义民族理论与民族政策研究  中国化的实践 评论地址：https://www.jiaokey.com/book/detail/12067393.html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