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法学家茶座第23辑  2008.5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法学家茶座第23辑  2008.5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本书出售、求购地址：https://www.jiaokey.com/book/detail/12067259.html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关键词搜索：https://www.jiaokey.com/tag/法学家茶座第23辑  2008.5.html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