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  7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  7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本书出售、求购地址：https://www.jiaokey.com/book/detail/12063699.html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关键词搜索：https://www.jiaokey.com/tag/商法·经济法  7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