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基层执法疑难问题研究  孙百昌网上答疑录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基层执法疑难问题研究  孙百昌网上答疑录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本书出售、求购地址：https://www.jiaokey.com/book/detail/12063584.html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关键词搜索：https://www.jiaokey.com/tag/基层执法疑难问题研究  孙百昌网上答疑录.html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