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书名：民族理论民族政策学习纲要</w:t>
      </w:r>
    </w:p>
    <w:p>
      <w:r>
        <w:t>作者:金炳镐，龚学增著</w:t>
      </w:r>
    </w:p>
    <w:p>
      <w:r>
        <w:t>出版社:北京：民族出版社</w:t>
      </w:r>
    </w:p>
    <w:p>
      <w:r>
        <w:t>出版日期：2004.01</w:t>
      </w:r>
    </w:p>
    <w:p>
      <w:r>
        <w:t>总页数：178</w:t>
      </w:r>
    </w:p>
    <w:p>
      <w:r>
        <w:t>更多请访问教客网:www.jiaokey.com</w:t>
      </w:r>
    </w:p>
    <w:p>
      <w:r>
        <w:t>民族理论民族政策学习纲要评论地址：https://www.jiaokey.com/book/detail/12063508.html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