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书名：屈原与中华文化和民族精神</w:t>
      </w:r>
    </w:p>
    <w:p>
      <w:r>
        <w:t>作者：毛庆著</w:t>
      </w:r>
    </w:p>
    <w:p>
      <w:r>
        <w:t>出版社：成都：四川大学出版社</w:t>
      </w:r>
    </w:p>
    <w:p>
      <w:r>
        <w:t>出版日期：2008.06</w:t>
      </w:r>
    </w:p>
    <w:p>
      <w:r>
        <w:t>总页数：389</w:t>
      </w:r>
    </w:p>
    <w:p>
      <w:r>
        <w:t>更多请访问教客网: www.jiaokey.com</w:t>
      </w:r>
    </w:p>
    <w:p>
      <w:r>
        <w:t>屈原与中华文化和民族精神 评论地址：https://www.jiaokey.com/book/detail/12063094.html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