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书名：释禅波罗蜜次第法门译释</w:t>
      </w:r>
    </w:p>
    <w:p>
      <w:r>
        <w:t>作者:（隋）智者大师原著；苏树华译释</w:t>
      </w:r>
    </w:p>
    <w:p>
      <w:r>
        <w:t>出版社:北京：宗教文化出版社</w:t>
      </w:r>
    </w:p>
    <w:p>
      <w:r>
        <w:t>出版日期：2005.09</w:t>
      </w:r>
    </w:p>
    <w:p>
      <w:r>
        <w:t>总页数：730</w:t>
      </w:r>
    </w:p>
    <w:p>
      <w:r>
        <w:t>更多请访问教客网:www.jiaokey.com</w:t>
      </w:r>
    </w:p>
    <w:p>
      <w:r>
        <w:t>释禅波罗蜜次第法门译释评论地址：https://www.jiaokey.com/book/detail/12061320.html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