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</w:t>
      </w:r>
    </w:p>
    <w:p>
      <w:r>
        <w:t>作者：（德）迪特里希·施万尼茨（Dietrich Schwanitz）著；刘海宁，郜世红译</w:t>
      </w:r>
    </w:p>
    <w:p>
      <w:r>
        <w:t>出版社：重庆：重庆出版社</w:t>
      </w:r>
    </w:p>
    <w:p>
      <w:r>
        <w:t>出版日期：2006.01</w:t>
      </w:r>
    </w:p>
    <w:p>
      <w:r>
        <w:t>总页数：329</w:t>
      </w:r>
    </w:p>
    <w:p>
      <w:r>
        <w:t>更多请访问教客网: www.jiaokey.com</w:t>
      </w:r>
    </w:p>
    <w:p>
      <w:r>
        <w:t>男人 评论地址：https://www.jiaokey.com/book/detail/12061112.html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