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书名：WTO中国人 入世后的竞争兵法</w:t>
      </w:r>
    </w:p>
    <w:p>
      <w:r>
        <w:t>作者：创新竞争力工作室，中国现代企业文化研究室编</w:t>
      </w:r>
    </w:p>
    <w:p>
      <w:r>
        <w:t>出版社：北京：长征出版社</w:t>
      </w:r>
    </w:p>
    <w:p>
      <w:r>
        <w:t>出版日期：2002.01</w:t>
      </w:r>
    </w:p>
    <w:p>
      <w:r>
        <w:t>总页数：663</w:t>
      </w:r>
    </w:p>
    <w:p>
      <w:r>
        <w:t>更多请访问教客网: www.jiaokey.com</w:t>
      </w:r>
    </w:p>
    <w:p>
      <w:r>
        <w:t>WTO中国人 入世后的竞争兵法 评论地址：https://www.jiaokey.com/book/detail/12060565.html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