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哈尔滨商业大事记    下册  （1966-1989）</w:t>
      </w:r>
    </w:p>
    <w:p>
      <w:r>
        <w:rPr>
          <w:rFonts w:ascii="宋体" w:hAnsi="宋体" w:eastAsia="宋体"/>
          <w:sz w:val="24"/>
        </w:rPr>
        <w:t>滕英武、张启生、冀显英等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哈尔滨商业大事记    下册  （1966-1989）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滕英武、张启生、冀显英等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本书出售、求购地址：https://www.jiaokey.com/book/detail/12060104.html</w:t>
      </w:r>
    </w:p>
    <w:p>
      <w:r>
        <w:t>更多相关图书推荐：https://www.jiaokey.com</w:t>
      </w:r>
    </w:p>
    <w:p>
      <w:r>
        <w:t>滕英武、张启生、冀显英等 其他作品：https://www.jiaokey.com/tag/滕英武、张启生、冀显英等.html</w:t>
      </w:r>
    </w:p>
    <w:p>
      <w:r>
        <w:t>关键词搜索：https://www.jiaokey.com/tag/哈尔滨商业大事记    下册  （1966-1989）.html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