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书名：怎样打门球</w:t>
      </w:r>
    </w:p>
    <w:p>
      <w:r>
        <w:t>作者：张俊荣编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总页数：104</w:t>
      </w:r>
    </w:p>
    <w:p>
      <w:r>
        <w:t>更多请访问教客网: www.jiaokey.com</w:t>
      </w:r>
    </w:p>
    <w:p>
      <w:r>
        <w:t>怎样打门球 评论地址：https://www.jiaokey.com/book/detail/12059936.html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