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书名：工笔写意画范  鹰</w:t>
      </w:r>
    </w:p>
    <w:p>
      <w:r>
        <w:t>作者：孙其峰，孙季康著</w:t>
      </w:r>
    </w:p>
    <w:p>
      <w:r>
        <w:t>出版社：北京:荣宝斋出版社,2003.01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工笔写意画范  鹰 评论地址：https://www.jiaokey.com/book/detail/12059522.html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