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书名：金匮临证举要</w:t>
      </w:r>
    </w:p>
    <w:p>
      <w:r>
        <w:t>作者：邓铁涛，欧明主编；陈纪藩，廖世煌编写</w:t>
      </w:r>
    </w:p>
    <w:p>
      <w:r>
        <w:t>出版社：广州：广东科技出版社</w:t>
      </w:r>
    </w:p>
    <w:p>
      <w:r>
        <w:t>出版日期：1987.02</w:t>
      </w:r>
    </w:p>
    <w:p>
      <w:r>
        <w:t>总页数：150</w:t>
      </w:r>
    </w:p>
    <w:p>
      <w:r>
        <w:t>更多请访问教客网: www.jiaokey.com</w:t>
      </w:r>
    </w:p>
    <w:p>
      <w:r>
        <w:t>金匮临证举要 评论地址：https://www.jiaokey.com/book/detail/12058492.html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